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7EDD" w14:textId="77777777" w:rsidR="00D82229" w:rsidRPr="0067458F" w:rsidRDefault="00D82229" w:rsidP="00D82229">
      <w:pPr>
        <w:tabs>
          <w:tab w:val="left" w:pos="284"/>
        </w:tabs>
        <w:spacing w:before="80" w:line="240" w:lineRule="auto"/>
        <w:ind w:right="-240"/>
        <w:jc w:val="center"/>
        <w:rPr>
          <w:b/>
        </w:rPr>
      </w:pPr>
      <w:r w:rsidRPr="0067458F">
        <w:rPr>
          <w:b/>
        </w:rPr>
        <w:t xml:space="preserve">Semantic primes (English exponents) (Goddard &amp; </w:t>
      </w:r>
      <w:proofErr w:type="spellStart"/>
      <w:r w:rsidRPr="0067458F">
        <w:rPr>
          <w:b/>
        </w:rPr>
        <w:t>Wierzbicka</w:t>
      </w:r>
      <w:proofErr w:type="spellEnd"/>
      <w:r w:rsidRPr="0067458F">
        <w:rPr>
          <w:b/>
        </w:rPr>
        <w:t xml:space="preserve"> 2014).</w:t>
      </w:r>
    </w:p>
    <w:p w14:paraId="2E9CC04C" w14:textId="77777777" w:rsidR="00D82229" w:rsidRPr="0062656E" w:rsidRDefault="00D82229" w:rsidP="00D82229">
      <w:pPr>
        <w:tabs>
          <w:tab w:val="left" w:pos="284"/>
        </w:tabs>
        <w:spacing w:before="80" w:line="240" w:lineRule="auto"/>
        <w:jc w:val="center"/>
      </w:pPr>
    </w:p>
    <w:tbl>
      <w:tblPr>
        <w:tblW w:w="47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2"/>
        <w:gridCol w:w="3306"/>
      </w:tblGrid>
      <w:tr w:rsidR="00D82229" w:rsidRPr="00B116AB" w14:paraId="47CB081B" w14:textId="77777777" w:rsidTr="006000DD">
        <w:trPr>
          <w:trHeight w:val="359"/>
        </w:trPr>
        <w:tc>
          <w:tcPr>
            <w:tcW w:w="30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89FF8C" w14:textId="77777777" w:rsidR="00D82229" w:rsidRPr="00720C3A" w:rsidRDefault="00D82229" w:rsidP="006000DD">
            <w:pPr>
              <w:keepNext/>
              <w:spacing w:line="280" w:lineRule="exact"/>
              <w:jc w:val="left"/>
              <w:rPr>
                <w:rFonts w:ascii="Helvetica" w:hAnsi="Helvetica"/>
                <w:caps/>
                <w:sz w:val="16"/>
                <w:szCs w:val="18"/>
              </w:rPr>
            </w:pPr>
            <w:r>
              <w:rPr>
                <w:rFonts w:ascii="Helvetica" w:hAnsi="Helvetica"/>
                <w:caps/>
                <w:sz w:val="16"/>
                <w:szCs w:val="18"/>
              </w:rPr>
              <w:t>i, you, someone, something~</w:t>
            </w:r>
            <w:r w:rsidRPr="00EC0D3C">
              <w:rPr>
                <w:rFonts w:ascii="Helvetica" w:hAnsi="Helvetica"/>
                <w:caps/>
                <w:sz w:val="16"/>
                <w:szCs w:val="18"/>
              </w:rPr>
              <w:t>thing, people, body</w:t>
            </w:r>
          </w:p>
        </w:tc>
        <w:tc>
          <w:tcPr>
            <w:tcW w:w="19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1D72D5" w14:textId="77777777" w:rsidR="00D82229" w:rsidRPr="00B116AB" w:rsidRDefault="00D82229" w:rsidP="006000DD">
            <w:pPr>
              <w:keepNext/>
              <w:spacing w:line="280" w:lineRule="exact"/>
              <w:ind w:right="13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B116AB">
              <w:rPr>
                <w:sz w:val="18"/>
                <w:szCs w:val="18"/>
              </w:rPr>
              <w:t>ubstantives</w:t>
            </w:r>
          </w:p>
        </w:tc>
      </w:tr>
      <w:tr w:rsidR="00D82229" w:rsidRPr="00B116AB" w14:paraId="4B955DD9" w14:textId="77777777" w:rsidTr="006000DD">
        <w:tc>
          <w:tcPr>
            <w:tcW w:w="30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302CC86" w14:textId="77777777" w:rsidR="00D82229" w:rsidRPr="00EC0D3C" w:rsidRDefault="00D82229" w:rsidP="006000DD">
            <w:pPr>
              <w:keepNext/>
              <w:spacing w:line="280" w:lineRule="exact"/>
              <w:jc w:val="left"/>
              <w:rPr>
                <w:caps/>
                <w:sz w:val="16"/>
                <w:szCs w:val="18"/>
              </w:rPr>
            </w:pPr>
            <w:r w:rsidRPr="00EC0D3C">
              <w:rPr>
                <w:rFonts w:ascii="Helvetica" w:hAnsi="Helvetica"/>
                <w:caps/>
                <w:sz w:val="16"/>
                <w:szCs w:val="18"/>
              </w:rPr>
              <w:t>kind</w:t>
            </w:r>
            <w:r>
              <w:rPr>
                <w:rFonts w:ascii="Helvetica" w:hAnsi="Helvetica"/>
                <w:caps/>
                <w:sz w:val="16"/>
                <w:szCs w:val="18"/>
              </w:rPr>
              <w:t>s</w:t>
            </w:r>
            <w:r w:rsidRPr="00EC0D3C">
              <w:rPr>
                <w:rFonts w:ascii="Helvetica" w:hAnsi="Helvetica"/>
                <w:caps/>
                <w:sz w:val="16"/>
                <w:szCs w:val="18"/>
              </w:rPr>
              <w:t>, part</w:t>
            </w:r>
            <w:r>
              <w:rPr>
                <w:rFonts w:ascii="Helvetica" w:hAnsi="Helvetica"/>
                <w:caps/>
                <w:sz w:val="16"/>
                <w:szCs w:val="18"/>
              </w:rPr>
              <w:t>s</w:t>
            </w:r>
          </w:p>
        </w:tc>
        <w:tc>
          <w:tcPr>
            <w:tcW w:w="19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D6D0CEB" w14:textId="77777777" w:rsidR="00D82229" w:rsidRPr="00B116AB" w:rsidRDefault="00D82229" w:rsidP="006000DD">
            <w:pPr>
              <w:keepNext/>
              <w:spacing w:line="280" w:lineRule="exact"/>
              <w:ind w:right="13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B116AB">
              <w:rPr>
                <w:sz w:val="18"/>
                <w:szCs w:val="18"/>
              </w:rPr>
              <w:t>elational substantives</w:t>
            </w:r>
          </w:p>
        </w:tc>
      </w:tr>
      <w:tr w:rsidR="00D82229" w:rsidRPr="00B116AB" w14:paraId="74D05416" w14:textId="77777777" w:rsidTr="006000DD">
        <w:tc>
          <w:tcPr>
            <w:tcW w:w="30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3E3CCD" w14:textId="77777777" w:rsidR="00D82229" w:rsidRPr="00EC0D3C" w:rsidRDefault="00D82229" w:rsidP="006000DD">
            <w:pPr>
              <w:keepNext/>
              <w:spacing w:line="280" w:lineRule="exact"/>
              <w:jc w:val="left"/>
              <w:rPr>
                <w:caps/>
                <w:sz w:val="16"/>
                <w:szCs w:val="18"/>
              </w:rPr>
            </w:pPr>
            <w:r w:rsidRPr="00EC0D3C">
              <w:rPr>
                <w:rFonts w:ascii="Helvetica" w:hAnsi="Helvetica"/>
                <w:caps/>
                <w:sz w:val="16"/>
                <w:szCs w:val="18"/>
              </w:rPr>
              <w:t>this, the same, other~else</w:t>
            </w:r>
          </w:p>
        </w:tc>
        <w:tc>
          <w:tcPr>
            <w:tcW w:w="19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AF5EB0" w14:textId="77777777" w:rsidR="00D82229" w:rsidRPr="00B116AB" w:rsidRDefault="00D82229" w:rsidP="006000DD">
            <w:pPr>
              <w:keepNext/>
              <w:spacing w:line="280" w:lineRule="exact"/>
              <w:ind w:right="13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B116AB">
              <w:rPr>
                <w:sz w:val="18"/>
                <w:szCs w:val="18"/>
              </w:rPr>
              <w:t xml:space="preserve">eterminers </w:t>
            </w:r>
          </w:p>
        </w:tc>
      </w:tr>
      <w:tr w:rsidR="00D82229" w:rsidRPr="00B116AB" w14:paraId="2B9C72AC" w14:textId="77777777" w:rsidTr="006000DD">
        <w:tc>
          <w:tcPr>
            <w:tcW w:w="30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36BB23" w14:textId="77777777" w:rsidR="00D82229" w:rsidRPr="00EC0D3C" w:rsidRDefault="00D82229" w:rsidP="006000DD">
            <w:pPr>
              <w:keepNext/>
              <w:spacing w:line="280" w:lineRule="exact"/>
              <w:jc w:val="left"/>
              <w:rPr>
                <w:caps/>
                <w:sz w:val="16"/>
                <w:szCs w:val="18"/>
              </w:rPr>
            </w:pPr>
            <w:r w:rsidRPr="00EC0D3C">
              <w:rPr>
                <w:rFonts w:ascii="Helvetica" w:hAnsi="Helvetica"/>
                <w:caps/>
                <w:sz w:val="16"/>
                <w:szCs w:val="18"/>
              </w:rPr>
              <w:t>one, two, some, all</w:t>
            </w:r>
            <w:r>
              <w:rPr>
                <w:rFonts w:ascii="Helvetica" w:hAnsi="Helvetica"/>
                <w:caps/>
                <w:sz w:val="16"/>
                <w:szCs w:val="18"/>
              </w:rPr>
              <w:t>, much~many, little~few</w:t>
            </w:r>
          </w:p>
        </w:tc>
        <w:tc>
          <w:tcPr>
            <w:tcW w:w="19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B62454" w14:textId="77777777" w:rsidR="00D82229" w:rsidRPr="00B116AB" w:rsidRDefault="00D82229" w:rsidP="006000DD">
            <w:pPr>
              <w:keepNext/>
              <w:spacing w:line="280" w:lineRule="exact"/>
              <w:ind w:right="13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  <w:r w:rsidRPr="00B116AB">
              <w:rPr>
                <w:sz w:val="18"/>
                <w:szCs w:val="18"/>
              </w:rPr>
              <w:t>uantifiers</w:t>
            </w:r>
          </w:p>
        </w:tc>
      </w:tr>
      <w:tr w:rsidR="00D82229" w:rsidRPr="00B116AB" w14:paraId="4849F986" w14:textId="77777777" w:rsidTr="006000DD">
        <w:tc>
          <w:tcPr>
            <w:tcW w:w="30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E80741" w14:textId="77777777" w:rsidR="00D82229" w:rsidRPr="00EC0D3C" w:rsidRDefault="00D82229" w:rsidP="006000DD">
            <w:pPr>
              <w:keepNext/>
              <w:spacing w:line="280" w:lineRule="exact"/>
              <w:jc w:val="left"/>
              <w:rPr>
                <w:caps/>
                <w:sz w:val="16"/>
                <w:szCs w:val="18"/>
              </w:rPr>
            </w:pPr>
            <w:r w:rsidRPr="00EC0D3C">
              <w:rPr>
                <w:rFonts w:ascii="Helvetica" w:hAnsi="Helvetica"/>
                <w:caps/>
                <w:sz w:val="16"/>
                <w:szCs w:val="18"/>
              </w:rPr>
              <w:t>good, bad</w:t>
            </w:r>
          </w:p>
        </w:tc>
        <w:tc>
          <w:tcPr>
            <w:tcW w:w="19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F6B091F" w14:textId="77777777" w:rsidR="00D82229" w:rsidRPr="00B116AB" w:rsidRDefault="00D82229" w:rsidP="006000DD">
            <w:pPr>
              <w:keepNext/>
              <w:spacing w:line="280" w:lineRule="exact"/>
              <w:ind w:right="132"/>
              <w:jc w:val="right"/>
              <w:rPr>
                <w:sz w:val="18"/>
                <w:szCs w:val="18"/>
              </w:rPr>
            </w:pPr>
            <w:r w:rsidRPr="00B116AB">
              <w:rPr>
                <w:sz w:val="18"/>
                <w:szCs w:val="18"/>
              </w:rPr>
              <w:t>Evaluators</w:t>
            </w:r>
          </w:p>
        </w:tc>
      </w:tr>
      <w:tr w:rsidR="00D82229" w:rsidRPr="00B116AB" w14:paraId="69CBC0AE" w14:textId="77777777" w:rsidTr="006000DD">
        <w:tc>
          <w:tcPr>
            <w:tcW w:w="30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F66EE8" w14:textId="77777777" w:rsidR="00D82229" w:rsidRPr="00EC0D3C" w:rsidRDefault="00D82229" w:rsidP="006000DD">
            <w:pPr>
              <w:keepNext/>
              <w:spacing w:line="280" w:lineRule="exact"/>
              <w:jc w:val="left"/>
              <w:rPr>
                <w:caps/>
                <w:sz w:val="16"/>
                <w:szCs w:val="18"/>
              </w:rPr>
            </w:pPr>
            <w:r w:rsidRPr="00EC0D3C">
              <w:rPr>
                <w:rFonts w:ascii="Helvetica" w:hAnsi="Helvetica"/>
                <w:caps/>
                <w:sz w:val="16"/>
                <w:szCs w:val="18"/>
              </w:rPr>
              <w:t>big, small</w:t>
            </w:r>
          </w:p>
        </w:tc>
        <w:tc>
          <w:tcPr>
            <w:tcW w:w="19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09A356" w14:textId="77777777" w:rsidR="00D82229" w:rsidRPr="00B116AB" w:rsidRDefault="00D82229" w:rsidP="006000DD">
            <w:pPr>
              <w:keepNext/>
              <w:spacing w:line="280" w:lineRule="exact"/>
              <w:ind w:right="132"/>
              <w:jc w:val="right"/>
              <w:rPr>
                <w:sz w:val="18"/>
                <w:szCs w:val="18"/>
              </w:rPr>
            </w:pPr>
            <w:r w:rsidRPr="00B116AB">
              <w:rPr>
                <w:sz w:val="18"/>
                <w:szCs w:val="18"/>
              </w:rPr>
              <w:t>Descriptors</w:t>
            </w:r>
          </w:p>
        </w:tc>
      </w:tr>
      <w:tr w:rsidR="00D82229" w:rsidRPr="00B116AB" w14:paraId="12614921" w14:textId="77777777" w:rsidTr="006000DD">
        <w:tc>
          <w:tcPr>
            <w:tcW w:w="30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ABB405" w14:textId="77777777" w:rsidR="00D82229" w:rsidRPr="00EC0D3C" w:rsidRDefault="00D82229" w:rsidP="006000DD">
            <w:pPr>
              <w:keepNext/>
              <w:spacing w:line="280" w:lineRule="exact"/>
              <w:jc w:val="left"/>
              <w:rPr>
                <w:caps/>
                <w:sz w:val="16"/>
                <w:szCs w:val="18"/>
              </w:rPr>
            </w:pPr>
            <w:r w:rsidRPr="00EC0D3C">
              <w:rPr>
                <w:rFonts w:ascii="Helvetica" w:hAnsi="Helvetica"/>
                <w:caps/>
                <w:sz w:val="16"/>
                <w:szCs w:val="18"/>
              </w:rPr>
              <w:t xml:space="preserve">know, think, want, </w:t>
            </w:r>
            <w:r>
              <w:rPr>
                <w:rFonts w:ascii="Helvetica" w:hAnsi="Helvetica"/>
                <w:caps/>
                <w:sz w:val="16"/>
                <w:szCs w:val="18"/>
              </w:rPr>
              <w:t xml:space="preserve">don’t want, </w:t>
            </w:r>
            <w:r w:rsidRPr="00EC0D3C">
              <w:rPr>
                <w:rFonts w:ascii="Helvetica" w:hAnsi="Helvetica"/>
                <w:caps/>
                <w:sz w:val="16"/>
                <w:szCs w:val="18"/>
              </w:rPr>
              <w:t>feel, see, hear</w:t>
            </w:r>
          </w:p>
        </w:tc>
        <w:tc>
          <w:tcPr>
            <w:tcW w:w="19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25FCD4" w14:textId="77777777" w:rsidR="00D82229" w:rsidRPr="00B116AB" w:rsidRDefault="00D82229" w:rsidP="006000DD">
            <w:pPr>
              <w:keepNext/>
              <w:spacing w:line="280" w:lineRule="exact"/>
              <w:ind w:right="13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B116AB">
              <w:rPr>
                <w:sz w:val="18"/>
                <w:szCs w:val="18"/>
              </w:rPr>
              <w:t xml:space="preserve">ental predicates </w:t>
            </w:r>
          </w:p>
        </w:tc>
      </w:tr>
      <w:tr w:rsidR="00D82229" w:rsidRPr="00B116AB" w14:paraId="54C425AF" w14:textId="77777777" w:rsidTr="006000DD">
        <w:tc>
          <w:tcPr>
            <w:tcW w:w="30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3F310F" w14:textId="77777777" w:rsidR="00D82229" w:rsidRPr="00EC0D3C" w:rsidRDefault="00D82229" w:rsidP="006000DD">
            <w:pPr>
              <w:keepNext/>
              <w:spacing w:line="280" w:lineRule="exact"/>
              <w:jc w:val="left"/>
              <w:rPr>
                <w:caps/>
                <w:sz w:val="16"/>
                <w:szCs w:val="18"/>
              </w:rPr>
            </w:pPr>
            <w:r w:rsidRPr="00EC0D3C">
              <w:rPr>
                <w:rFonts w:ascii="Helvetica" w:hAnsi="Helvetica"/>
                <w:caps/>
                <w:sz w:val="16"/>
                <w:szCs w:val="18"/>
              </w:rPr>
              <w:t>say, words, true</w:t>
            </w:r>
          </w:p>
        </w:tc>
        <w:tc>
          <w:tcPr>
            <w:tcW w:w="19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49DD85" w14:textId="77777777" w:rsidR="00D82229" w:rsidRPr="00B116AB" w:rsidRDefault="00D82229" w:rsidP="006000DD">
            <w:pPr>
              <w:keepNext/>
              <w:spacing w:line="280" w:lineRule="exact"/>
              <w:ind w:right="13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B116AB">
              <w:rPr>
                <w:sz w:val="18"/>
                <w:szCs w:val="18"/>
              </w:rPr>
              <w:t>peech</w:t>
            </w:r>
          </w:p>
        </w:tc>
      </w:tr>
      <w:tr w:rsidR="00D82229" w:rsidRPr="00B116AB" w14:paraId="370EA8F1" w14:textId="77777777" w:rsidTr="006000DD">
        <w:tc>
          <w:tcPr>
            <w:tcW w:w="30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E699C6" w14:textId="77777777" w:rsidR="00D82229" w:rsidRPr="00EC0D3C" w:rsidRDefault="00D82229" w:rsidP="006000DD">
            <w:pPr>
              <w:keepNext/>
              <w:spacing w:line="280" w:lineRule="exact"/>
              <w:jc w:val="left"/>
              <w:rPr>
                <w:caps/>
                <w:sz w:val="16"/>
                <w:szCs w:val="18"/>
              </w:rPr>
            </w:pPr>
            <w:r>
              <w:rPr>
                <w:rFonts w:ascii="Helvetica" w:hAnsi="Helvetica"/>
                <w:caps/>
                <w:sz w:val="16"/>
                <w:szCs w:val="18"/>
              </w:rPr>
              <w:t>do, happen, move</w:t>
            </w:r>
          </w:p>
        </w:tc>
        <w:tc>
          <w:tcPr>
            <w:tcW w:w="19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A5E352" w14:textId="77777777" w:rsidR="00D82229" w:rsidRPr="00B116AB" w:rsidRDefault="00D82229" w:rsidP="006000DD">
            <w:pPr>
              <w:keepNext/>
              <w:spacing w:line="280" w:lineRule="exact"/>
              <w:ind w:right="13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B116AB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tions, events, movement</w:t>
            </w:r>
          </w:p>
        </w:tc>
      </w:tr>
      <w:tr w:rsidR="00D82229" w:rsidRPr="00B116AB" w14:paraId="46E6DF79" w14:textId="77777777" w:rsidTr="006000DD">
        <w:tc>
          <w:tcPr>
            <w:tcW w:w="30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73EB75" w14:textId="77777777" w:rsidR="00D82229" w:rsidRPr="0062656E" w:rsidRDefault="00D82229" w:rsidP="006000DD">
            <w:pPr>
              <w:keepNext/>
              <w:spacing w:line="280" w:lineRule="exact"/>
              <w:jc w:val="left"/>
              <w:rPr>
                <w:rFonts w:ascii="Helvetica" w:hAnsi="Helvetica"/>
                <w:caps/>
                <w:sz w:val="16"/>
                <w:szCs w:val="18"/>
              </w:rPr>
            </w:pPr>
            <w:r>
              <w:rPr>
                <w:rFonts w:ascii="Helvetica" w:hAnsi="Helvetica"/>
                <w:caps/>
                <w:sz w:val="16"/>
                <w:szCs w:val="18"/>
              </w:rPr>
              <w:t>be (somewhere)</w:t>
            </w:r>
            <w:r w:rsidRPr="00EC0D3C">
              <w:rPr>
                <w:rFonts w:ascii="Helvetica" w:hAnsi="Helvetica"/>
                <w:caps/>
                <w:sz w:val="16"/>
                <w:szCs w:val="18"/>
              </w:rPr>
              <w:t xml:space="preserve">, there is, </w:t>
            </w:r>
            <w:r>
              <w:rPr>
                <w:rFonts w:ascii="Helvetica" w:hAnsi="Helvetica"/>
                <w:caps/>
                <w:sz w:val="16"/>
                <w:szCs w:val="18"/>
              </w:rPr>
              <w:t>be (someone/something)</w:t>
            </w:r>
          </w:p>
        </w:tc>
        <w:tc>
          <w:tcPr>
            <w:tcW w:w="19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1CD367" w14:textId="77777777" w:rsidR="00D82229" w:rsidRPr="00B116AB" w:rsidRDefault="00D82229" w:rsidP="006000DD">
            <w:pPr>
              <w:keepNext/>
              <w:spacing w:line="280" w:lineRule="exact"/>
              <w:ind w:right="13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B116AB">
              <w:rPr>
                <w:sz w:val="18"/>
                <w:szCs w:val="18"/>
              </w:rPr>
              <w:t xml:space="preserve">ocation, existence, specification </w:t>
            </w:r>
          </w:p>
        </w:tc>
      </w:tr>
      <w:tr w:rsidR="00D82229" w:rsidRPr="00B116AB" w14:paraId="60034F78" w14:textId="77777777" w:rsidTr="006000DD">
        <w:tc>
          <w:tcPr>
            <w:tcW w:w="30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218029F" w14:textId="77777777" w:rsidR="00D82229" w:rsidRDefault="00D82229" w:rsidP="006000DD">
            <w:pPr>
              <w:keepNext/>
              <w:spacing w:line="280" w:lineRule="exact"/>
              <w:jc w:val="left"/>
              <w:rPr>
                <w:rFonts w:ascii="Helvetica" w:hAnsi="Helvetica"/>
                <w:caps/>
                <w:sz w:val="16"/>
                <w:szCs w:val="18"/>
              </w:rPr>
            </w:pPr>
            <w:r>
              <w:rPr>
                <w:rFonts w:ascii="Helvetica" w:hAnsi="Helvetica"/>
                <w:caps/>
                <w:sz w:val="16"/>
                <w:szCs w:val="18"/>
              </w:rPr>
              <w:t>(IS) mine</w:t>
            </w:r>
          </w:p>
        </w:tc>
        <w:tc>
          <w:tcPr>
            <w:tcW w:w="19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294330" w14:textId="77777777" w:rsidR="00D82229" w:rsidRPr="00B116AB" w:rsidRDefault="00D82229" w:rsidP="006000DD">
            <w:pPr>
              <w:keepNext/>
              <w:spacing w:line="280" w:lineRule="exact"/>
              <w:ind w:right="13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possession</w:t>
            </w:r>
          </w:p>
        </w:tc>
      </w:tr>
      <w:tr w:rsidR="00D82229" w:rsidRPr="00B116AB" w14:paraId="73B7FC3D" w14:textId="77777777" w:rsidTr="006000DD">
        <w:tc>
          <w:tcPr>
            <w:tcW w:w="30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A0C8FEC" w14:textId="77777777" w:rsidR="00D82229" w:rsidRPr="00EC0D3C" w:rsidRDefault="00D82229" w:rsidP="006000DD">
            <w:pPr>
              <w:keepNext/>
              <w:spacing w:line="280" w:lineRule="exact"/>
              <w:jc w:val="left"/>
              <w:rPr>
                <w:caps/>
                <w:sz w:val="16"/>
                <w:szCs w:val="18"/>
              </w:rPr>
            </w:pPr>
            <w:r w:rsidRPr="00EC0D3C">
              <w:rPr>
                <w:rFonts w:ascii="Helvetica" w:hAnsi="Helvetica"/>
                <w:caps/>
                <w:sz w:val="16"/>
                <w:szCs w:val="18"/>
              </w:rPr>
              <w:t>live, die</w:t>
            </w:r>
          </w:p>
        </w:tc>
        <w:tc>
          <w:tcPr>
            <w:tcW w:w="19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FA4F10" w14:textId="77777777" w:rsidR="00D82229" w:rsidRPr="00B116AB" w:rsidRDefault="00D82229" w:rsidP="006000DD">
            <w:pPr>
              <w:keepNext/>
              <w:spacing w:line="280" w:lineRule="exact"/>
              <w:ind w:right="13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B116AB">
              <w:rPr>
                <w:sz w:val="18"/>
                <w:szCs w:val="18"/>
              </w:rPr>
              <w:t>ife and death</w:t>
            </w:r>
          </w:p>
        </w:tc>
      </w:tr>
      <w:tr w:rsidR="00D82229" w:rsidRPr="00B116AB" w14:paraId="482A4AA2" w14:textId="77777777" w:rsidTr="006000DD">
        <w:tc>
          <w:tcPr>
            <w:tcW w:w="30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54B1C9" w14:textId="77777777" w:rsidR="00D82229" w:rsidRPr="00EC0D3C" w:rsidRDefault="00D82229" w:rsidP="006000DD">
            <w:pPr>
              <w:keepNext/>
              <w:spacing w:line="280" w:lineRule="exact"/>
              <w:jc w:val="left"/>
              <w:rPr>
                <w:caps/>
                <w:sz w:val="16"/>
                <w:szCs w:val="18"/>
              </w:rPr>
            </w:pPr>
            <w:r w:rsidRPr="00EC0D3C">
              <w:rPr>
                <w:rFonts w:ascii="Helvetica" w:hAnsi="Helvetica"/>
                <w:caps/>
                <w:sz w:val="16"/>
                <w:szCs w:val="18"/>
              </w:rPr>
              <w:t>when~time, now, before, after, a long time, a short time, for some time, moment</w:t>
            </w:r>
          </w:p>
        </w:tc>
        <w:tc>
          <w:tcPr>
            <w:tcW w:w="19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354F26" w14:textId="77777777" w:rsidR="00D82229" w:rsidRPr="00B116AB" w:rsidRDefault="00D82229" w:rsidP="006000DD">
            <w:pPr>
              <w:keepNext/>
              <w:spacing w:line="280" w:lineRule="exact"/>
              <w:ind w:right="13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B116AB">
              <w:rPr>
                <w:sz w:val="18"/>
                <w:szCs w:val="18"/>
              </w:rPr>
              <w:t>ime</w:t>
            </w:r>
          </w:p>
        </w:tc>
      </w:tr>
      <w:tr w:rsidR="00D82229" w:rsidRPr="00B116AB" w14:paraId="1BE8E729" w14:textId="77777777" w:rsidTr="006000DD">
        <w:tc>
          <w:tcPr>
            <w:tcW w:w="30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7DFD00" w14:textId="77777777" w:rsidR="00D82229" w:rsidRPr="00EC0D3C" w:rsidRDefault="00D82229" w:rsidP="006000DD">
            <w:pPr>
              <w:keepNext/>
              <w:spacing w:line="280" w:lineRule="exact"/>
              <w:jc w:val="left"/>
              <w:rPr>
                <w:caps/>
                <w:sz w:val="16"/>
                <w:szCs w:val="18"/>
              </w:rPr>
            </w:pPr>
            <w:r w:rsidRPr="00EC0D3C">
              <w:rPr>
                <w:rFonts w:ascii="Helvetica" w:hAnsi="Helvetica"/>
                <w:caps/>
                <w:sz w:val="16"/>
                <w:szCs w:val="18"/>
              </w:rPr>
              <w:t>where~place, here, above, below, far, near, side, inside</w:t>
            </w:r>
            <w:r>
              <w:rPr>
                <w:rFonts w:ascii="Helvetica" w:hAnsi="Helvetica"/>
                <w:caps/>
                <w:sz w:val="16"/>
                <w:szCs w:val="18"/>
              </w:rPr>
              <w:t xml:space="preserve">, </w:t>
            </w:r>
            <w:r w:rsidRPr="00EC0D3C">
              <w:rPr>
                <w:rFonts w:ascii="Helvetica" w:hAnsi="Helvetica"/>
                <w:caps/>
                <w:sz w:val="16"/>
                <w:szCs w:val="18"/>
              </w:rPr>
              <w:t>touch</w:t>
            </w:r>
          </w:p>
        </w:tc>
        <w:tc>
          <w:tcPr>
            <w:tcW w:w="19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5F9BCE" w14:textId="77777777" w:rsidR="00D82229" w:rsidRPr="00B116AB" w:rsidRDefault="00D82229" w:rsidP="006000DD">
            <w:pPr>
              <w:keepNext/>
              <w:spacing w:line="280" w:lineRule="exact"/>
              <w:ind w:right="13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</w:t>
            </w:r>
          </w:p>
        </w:tc>
      </w:tr>
      <w:tr w:rsidR="00D82229" w:rsidRPr="00B116AB" w14:paraId="47F091FA" w14:textId="77777777" w:rsidTr="006000DD">
        <w:tc>
          <w:tcPr>
            <w:tcW w:w="30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F8C1A5" w14:textId="77777777" w:rsidR="00D82229" w:rsidRPr="00EC0D3C" w:rsidRDefault="00D82229" w:rsidP="006000DD">
            <w:pPr>
              <w:keepNext/>
              <w:spacing w:line="280" w:lineRule="exact"/>
              <w:jc w:val="left"/>
              <w:rPr>
                <w:caps/>
                <w:sz w:val="16"/>
                <w:szCs w:val="18"/>
              </w:rPr>
            </w:pPr>
            <w:r w:rsidRPr="00EC0D3C">
              <w:rPr>
                <w:rFonts w:ascii="Helvetica" w:hAnsi="Helvetica"/>
                <w:caps/>
                <w:sz w:val="16"/>
                <w:szCs w:val="18"/>
              </w:rPr>
              <w:t>not, maybe, can, because, if</w:t>
            </w:r>
          </w:p>
        </w:tc>
        <w:tc>
          <w:tcPr>
            <w:tcW w:w="19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229C828" w14:textId="77777777" w:rsidR="00D82229" w:rsidRPr="00B116AB" w:rsidRDefault="00D82229" w:rsidP="006000DD">
            <w:pPr>
              <w:keepNext/>
              <w:spacing w:line="280" w:lineRule="exact"/>
              <w:ind w:right="13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B116AB">
              <w:rPr>
                <w:sz w:val="18"/>
                <w:szCs w:val="18"/>
              </w:rPr>
              <w:t>ogical concepts</w:t>
            </w:r>
          </w:p>
        </w:tc>
      </w:tr>
      <w:tr w:rsidR="00D82229" w:rsidRPr="00B116AB" w14:paraId="48116909" w14:textId="77777777" w:rsidTr="006000DD">
        <w:tc>
          <w:tcPr>
            <w:tcW w:w="30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1D0FF0" w14:textId="77777777" w:rsidR="00D82229" w:rsidRPr="00EC0D3C" w:rsidRDefault="00D82229" w:rsidP="006000DD">
            <w:pPr>
              <w:keepNext/>
              <w:spacing w:line="280" w:lineRule="exact"/>
              <w:jc w:val="left"/>
              <w:rPr>
                <w:caps/>
                <w:sz w:val="16"/>
                <w:szCs w:val="18"/>
              </w:rPr>
            </w:pPr>
            <w:r w:rsidRPr="00EC0D3C">
              <w:rPr>
                <w:rFonts w:ascii="Helvetica" w:hAnsi="Helvetica"/>
                <w:caps/>
                <w:sz w:val="16"/>
                <w:szCs w:val="18"/>
              </w:rPr>
              <w:t>very, more</w:t>
            </w:r>
          </w:p>
        </w:tc>
        <w:tc>
          <w:tcPr>
            <w:tcW w:w="19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F96E83" w14:textId="77777777" w:rsidR="00D82229" w:rsidRPr="00B116AB" w:rsidRDefault="00D82229" w:rsidP="006000DD">
            <w:pPr>
              <w:keepNext/>
              <w:spacing w:line="280" w:lineRule="exact"/>
              <w:ind w:right="132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</w:t>
            </w:r>
            <w:r w:rsidRPr="00B116AB">
              <w:rPr>
                <w:sz w:val="18"/>
                <w:szCs w:val="18"/>
              </w:rPr>
              <w:t>ugmentor</w:t>
            </w:r>
            <w:proofErr w:type="spellEnd"/>
            <w:r w:rsidRPr="00B116AB">
              <w:rPr>
                <w:sz w:val="18"/>
                <w:szCs w:val="18"/>
              </w:rPr>
              <w:t>, intensifier</w:t>
            </w:r>
          </w:p>
        </w:tc>
      </w:tr>
      <w:tr w:rsidR="00D82229" w:rsidRPr="00B116AB" w14:paraId="13694C0B" w14:textId="77777777" w:rsidTr="006000DD">
        <w:tc>
          <w:tcPr>
            <w:tcW w:w="30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F7691E" w14:textId="77777777" w:rsidR="00D82229" w:rsidRPr="00EC0D3C" w:rsidRDefault="00D82229" w:rsidP="006000DD">
            <w:pPr>
              <w:spacing w:line="280" w:lineRule="exact"/>
              <w:jc w:val="left"/>
              <w:rPr>
                <w:caps/>
                <w:sz w:val="16"/>
                <w:szCs w:val="18"/>
              </w:rPr>
            </w:pPr>
            <w:r w:rsidRPr="00EC0D3C">
              <w:rPr>
                <w:rFonts w:ascii="Helvetica" w:hAnsi="Helvetica"/>
                <w:caps/>
                <w:sz w:val="16"/>
                <w:szCs w:val="18"/>
              </w:rPr>
              <w:t>like</w:t>
            </w:r>
          </w:p>
        </w:tc>
        <w:tc>
          <w:tcPr>
            <w:tcW w:w="19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887E7C" w14:textId="77777777" w:rsidR="00D82229" w:rsidRPr="00B116AB" w:rsidRDefault="00D82229" w:rsidP="006000DD">
            <w:pPr>
              <w:spacing w:line="280" w:lineRule="exact"/>
              <w:ind w:right="13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B116AB">
              <w:rPr>
                <w:sz w:val="18"/>
                <w:szCs w:val="18"/>
              </w:rPr>
              <w:t>imilarity</w:t>
            </w:r>
          </w:p>
        </w:tc>
      </w:tr>
    </w:tbl>
    <w:p w14:paraId="4996F22D" w14:textId="77777777" w:rsidR="00D82229" w:rsidRPr="00C20C9C" w:rsidRDefault="00D82229" w:rsidP="00D82229">
      <w:pPr>
        <w:spacing w:before="120" w:after="120" w:line="240" w:lineRule="auto"/>
        <w:rPr>
          <w:sz w:val="22"/>
        </w:rPr>
      </w:pPr>
      <w:r w:rsidRPr="00F47E52">
        <w:rPr>
          <w:position w:val="3"/>
          <w:sz w:val="22"/>
          <w:szCs w:val="22"/>
        </w:rPr>
        <w:t xml:space="preserve">Notes: </w:t>
      </w:r>
      <w:r w:rsidRPr="008E71BB">
        <w:rPr>
          <w:position w:val="3"/>
          <w:sz w:val="10"/>
        </w:rPr>
        <w:sym w:font="Zapf Dingbats" w:char="F06E"/>
      </w:r>
      <w:r w:rsidRPr="006E53A2">
        <w:rPr>
          <w:sz w:val="22"/>
        </w:rPr>
        <w:t xml:space="preserve"> </w:t>
      </w:r>
      <w:r>
        <w:rPr>
          <w:sz w:val="22"/>
        </w:rPr>
        <w:t xml:space="preserve">Exponents of primes can be </w:t>
      </w:r>
      <w:proofErr w:type="spellStart"/>
      <w:r>
        <w:rPr>
          <w:sz w:val="22"/>
        </w:rPr>
        <w:t>polysemous</w:t>
      </w:r>
      <w:proofErr w:type="spellEnd"/>
      <w:r>
        <w:rPr>
          <w:sz w:val="22"/>
        </w:rPr>
        <w:t xml:space="preserve">, i.e. they can have other, additional meanings. </w:t>
      </w:r>
      <w:r w:rsidRPr="008E71BB">
        <w:rPr>
          <w:position w:val="3"/>
          <w:sz w:val="10"/>
        </w:rPr>
        <w:sym w:font="Zapf Dingbats" w:char="F06E"/>
      </w:r>
      <w:r>
        <w:rPr>
          <w:position w:val="3"/>
        </w:rPr>
        <w:t> </w:t>
      </w:r>
      <w:bookmarkStart w:id="0" w:name="_GoBack"/>
      <w:bookmarkEnd w:id="0"/>
      <w:r w:rsidRPr="00510DC0">
        <w:rPr>
          <w:position w:val="3"/>
        </w:rPr>
        <w:t xml:space="preserve"> </w:t>
      </w:r>
      <w:r w:rsidRPr="006E53A2">
        <w:rPr>
          <w:sz w:val="22"/>
        </w:rPr>
        <w:t xml:space="preserve">Exponents of primes may be words, bound morphemes, or </w:t>
      </w:r>
      <w:proofErr w:type="spellStart"/>
      <w:r w:rsidRPr="006E53A2">
        <w:rPr>
          <w:sz w:val="22"/>
        </w:rPr>
        <w:t>phrasemes</w:t>
      </w:r>
      <w:proofErr w:type="spellEnd"/>
      <w:r>
        <w:rPr>
          <w:sz w:val="22"/>
        </w:rPr>
        <w:t>.</w:t>
      </w:r>
      <w:r w:rsidRPr="006E53A2">
        <w:rPr>
          <w:sz w:val="22"/>
        </w:rPr>
        <w:t xml:space="preserve"> </w:t>
      </w:r>
      <w:r w:rsidRPr="008E71BB">
        <w:rPr>
          <w:position w:val="3"/>
          <w:sz w:val="10"/>
        </w:rPr>
        <w:sym w:font="Zapf Dingbats" w:char="F06E"/>
      </w:r>
      <w:r>
        <w:rPr>
          <w:sz w:val="22"/>
        </w:rPr>
        <w:t> </w:t>
      </w:r>
      <w:r w:rsidRPr="006E53A2">
        <w:rPr>
          <w:sz w:val="22"/>
        </w:rPr>
        <w:t>They can be formally, i.e., morphologically, complex</w:t>
      </w:r>
      <w:r>
        <w:rPr>
          <w:sz w:val="22"/>
        </w:rPr>
        <w:t>.</w:t>
      </w:r>
      <w:r w:rsidRPr="006E53A2">
        <w:rPr>
          <w:sz w:val="22"/>
        </w:rPr>
        <w:t xml:space="preserve"> </w:t>
      </w:r>
      <w:r w:rsidRPr="008E71BB">
        <w:rPr>
          <w:position w:val="3"/>
          <w:sz w:val="10"/>
        </w:rPr>
        <w:sym w:font="Zapf Dingbats" w:char="F06E"/>
      </w:r>
      <w:r w:rsidRPr="006E53A2">
        <w:rPr>
          <w:sz w:val="22"/>
        </w:rPr>
        <w:t xml:space="preserve"> They can have combinatorial variants or </w:t>
      </w:r>
      <w:proofErr w:type="spellStart"/>
      <w:r w:rsidRPr="006E53A2">
        <w:rPr>
          <w:sz w:val="22"/>
        </w:rPr>
        <w:t>allolexes</w:t>
      </w:r>
      <w:proofErr w:type="spellEnd"/>
      <w:r w:rsidRPr="006E53A2">
        <w:rPr>
          <w:sz w:val="22"/>
        </w:rPr>
        <w:t xml:space="preserve"> (indicated with </w:t>
      </w:r>
      <w:r>
        <w:rPr>
          <w:iCs/>
          <w:smallCaps/>
          <w:spacing w:val="-6"/>
          <w:sz w:val="20"/>
          <w:szCs w:val="16"/>
          <w:lang w:bidi="x-none"/>
        </w:rPr>
        <w:t>~</w:t>
      </w:r>
      <w:r w:rsidRPr="006E53A2">
        <w:rPr>
          <w:sz w:val="22"/>
        </w:rPr>
        <w:t>)</w:t>
      </w:r>
      <w:r>
        <w:rPr>
          <w:sz w:val="22"/>
        </w:rPr>
        <w:t>.</w:t>
      </w:r>
      <w:r w:rsidRPr="006E53A2">
        <w:rPr>
          <w:sz w:val="22"/>
        </w:rPr>
        <w:t xml:space="preserve"> </w:t>
      </w:r>
      <w:r w:rsidRPr="008E71BB">
        <w:rPr>
          <w:position w:val="3"/>
          <w:sz w:val="10"/>
        </w:rPr>
        <w:sym w:font="Zapf Dingbats" w:char="F06E"/>
      </w:r>
      <w:r w:rsidRPr="006E53A2">
        <w:rPr>
          <w:sz w:val="22"/>
        </w:rPr>
        <w:t xml:space="preserve"> Each prime </w:t>
      </w:r>
      <w:r>
        <w:rPr>
          <w:sz w:val="22"/>
        </w:rPr>
        <w:t>has well-specified syntactic (co</w:t>
      </w:r>
      <w:r w:rsidRPr="006E53A2">
        <w:rPr>
          <w:sz w:val="22"/>
        </w:rPr>
        <w:t>mbinatorial) properties.</w:t>
      </w:r>
    </w:p>
    <w:p w14:paraId="3ED57A52" w14:textId="77777777" w:rsidR="009C6F8D" w:rsidRDefault="00D82229"/>
    <w:sectPr w:rsidR="009C6F8D" w:rsidSect="00C552D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29"/>
    <w:rsid w:val="00C552D6"/>
    <w:rsid w:val="00C635AD"/>
    <w:rsid w:val="00D8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D97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229"/>
    <w:pPr>
      <w:spacing w:line="360" w:lineRule="auto"/>
      <w:jc w:val="both"/>
    </w:pPr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1018</Characters>
  <Application>Microsoft Macintosh Word</Application>
  <DocSecurity>0</DocSecurity>
  <Lines>8</Lines>
  <Paragraphs>2</Paragraphs>
  <ScaleCrop>false</ScaleCrop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Goddard</dc:creator>
  <cp:keywords/>
  <dc:description/>
  <cp:lastModifiedBy>Cliff Goddard</cp:lastModifiedBy>
  <cp:revision>1</cp:revision>
  <dcterms:created xsi:type="dcterms:W3CDTF">2015-07-28T14:16:00Z</dcterms:created>
  <dcterms:modified xsi:type="dcterms:W3CDTF">2015-07-28T14:18:00Z</dcterms:modified>
</cp:coreProperties>
</file>